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C7EC" w14:textId="77777777" w:rsidR="00A33ACC" w:rsidRPr="00F9625F" w:rsidRDefault="00A33ACC" w:rsidP="00A3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9625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26C85E" wp14:editId="2626C85F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626C7ED" w14:textId="77777777" w:rsidR="00A33ACC" w:rsidRPr="00F9625F" w:rsidRDefault="00A33ACC" w:rsidP="00A33AC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F9625F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2626C7EE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7EF" w14:textId="77777777" w:rsidR="00A33ACC" w:rsidRPr="00F9625F" w:rsidRDefault="00A33ACC" w:rsidP="00A33AC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B3C6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t>4. veljače 2019.</w:t>
      </w:r>
    </w:p>
    <w:p w14:paraId="2626C7F0" w14:textId="77777777" w:rsidR="00A33ACC" w:rsidRPr="00F9625F" w:rsidRDefault="00A33ACC" w:rsidP="00A33A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626C7F1" w14:textId="77777777" w:rsidR="00A33ACC" w:rsidRPr="00F9625F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F9625F" w:rsidSect="00A33ACC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A33ACC" w:rsidRPr="00F9625F" w14:paraId="2626C7F4" w14:textId="77777777" w:rsidTr="000703FF">
        <w:tc>
          <w:tcPr>
            <w:tcW w:w="1951" w:type="dxa"/>
          </w:tcPr>
          <w:p w14:paraId="2626C7F2" w14:textId="77777777" w:rsidR="00A33ACC" w:rsidRPr="00F9625F" w:rsidRDefault="00A33ACC" w:rsidP="00A33AC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9625F">
              <w:rPr>
                <w:b/>
                <w:smallCaps/>
                <w:sz w:val="24"/>
                <w:szCs w:val="24"/>
              </w:rPr>
              <w:t>Predlagatelj</w:t>
            </w:r>
            <w:r w:rsidRPr="00F9625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626C7F3" w14:textId="77777777" w:rsidR="00A33ACC" w:rsidRPr="00F9625F" w:rsidRDefault="00F9625F" w:rsidP="00A33ACC">
            <w:pPr>
              <w:spacing w:line="360" w:lineRule="auto"/>
              <w:rPr>
                <w:sz w:val="24"/>
                <w:szCs w:val="24"/>
              </w:rPr>
            </w:pPr>
            <w:r w:rsidRPr="00F9625F">
              <w:rPr>
                <w:sz w:val="24"/>
                <w:szCs w:val="24"/>
              </w:rPr>
              <w:t>Ministarstvo zdravstva</w:t>
            </w:r>
          </w:p>
        </w:tc>
      </w:tr>
    </w:tbl>
    <w:p w14:paraId="2626C7F5" w14:textId="77777777" w:rsidR="00A33ACC" w:rsidRPr="00F9625F" w:rsidRDefault="00A33ACC" w:rsidP="00A33A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626C7F6" w14:textId="77777777" w:rsidR="00A33ACC" w:rsidRPr="00F9625F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F9625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A33ACC" w:rsidRPr="00F9625F" w14:paraId="2626C7F9" w14:textId="77777777" w:rsidTr="000703FF">
        <w:tc>
          <w:tcPr>
            <w:tcW w:w="1951" w:type="dxa"/>
          </w:tcPr>
          <w:p w14:paraId="2626C7F7" w14:textId="77777777" w:rsidR="00A33ACC" w:rsidRPr="00F9625F" w:rsidRDefault="00A33ACC" w:rsidP="00A33AC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9625F">
              <w:rPr>
                <w:b/>
                <w:smallCaps/>
                <w:sz w:val="24"/>
                <w:szCs w:val="24"/>
              </w:rPr>
              <w:t>Predmet</w:t>
            </w:r>
            <w:r w:rsidRPr="00F9625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626C7F8" w14:textId="77777777" w:rsidR="00A33ACC" w:rsidRPr="00F9625F" w:rsidRDefault="00A33ACC" w:rsidP="00F962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625F">
              <w:rPr>
                <w:sz w:val="24"/>
                <w:szCs w:val="24"/>
              </w:rPr>
              <w:t xml:space="preserve">Prijedlog </w:t>
            </w:r>
            <w:r w:rsidR="00F9625F">
              <w:rPr>
                <w:sz w:val="24"/>
                <w:szCs w:val="24"/>
              </w:rPr>
              <w:t>o</w:t>
            </w:r>
            <w:r w:rsidRPr="00F9625F">
              <w:rPr>
                <w:sz w:val="24"/>
                <w:szCs w:val="24"/>
              </w:rPr>
              <w:t>dluke o pokretanju postupka pregovora o sklapanju izmjena i dopuna Kolektivnog ugovora za djelatnost zdravstva i zdravstvenog osiguranja i imenovanju pregovaračkog odbora Vlade Republike Hrvatske</w:t>
            </w:r>
          </w:p>
        </w:tc>
      </w:tr>
    </w:tbl>
    <w:p w14:paraId="2626C7FA" w14:textId="77777777" w:rsidR="00A33ACC" w:rsidRPr="00F9625F" w:rsidRDefault="00A33ACC" w:rsidP="00A33AC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25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626C7FB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7FC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7FD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7FE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7FF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0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1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2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3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4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5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6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7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8" w14:textId="77777777" w:rsidR="00A33ACC" w:rsidRPr="00F9625F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6C809" w14:textId="77777777" w:rsidR="00A33ACC" w:rsidRPr="00F9625F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F9625F" w:rsidSect="000350D9"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626C80A" w14:textId="77777777" w:rsidR="00883DF0" w:rsidRPr="00F9625F" w:rsidRDefault="00883DF0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0B" w14:textId="77777777" w:rsidR="00883DF0" w:rsidRPr="00F9625F" w:rsidRDefault="00883DF0" w:rsidP="00F962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2626C80C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0D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0E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0F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10" w14:textId="77777777" w:rsidR="00F9625F" w:rsidRP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11" w14:textId="77777777" w:rsidR="00EE37E3" w:rsidRPr="00F9625F" w:rsidRDefault="00EE37E3" w:rsidP="00F962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>Na temelju članka 31. stavka 2. Zakona o Vladi Republike Hrvatske (Narodne novine, br. 150/11, 119/14</w:t>
      </w:r>
      <w:r w:rsidR="008369AF" w:rsidRPr="00F9625F">
        <w:rPr>
          <w:rFonts w:ascii="Times New Roman" w:hAnsi="Times New Roman" w:cs="Times New Roman"/>
          <w:sz w:val="24"/>
          <w:szCs w:val="24"/>
        </w:rPr>
        <w:t>,</w:t>
      </w:r>
      <w:r w:rsidRPr="00F9625F">
        <w:rPr>
          <w:rFonts w:ascii="Times New Roman" w:hAnsi="Times New Roman" w:cs="Times New Roman"/>
          <w:sz w:val="24"/>
          <w:szCs w:val="24"/>
        </w:rPr>
        <w:t xml:space="preserve"> 93/16</w:t>
      </w:r>
      <w:r w:rsidR="008369AF" w:rsidRPr="00F9625F">
        <w:rPr>
          <w:rFonts w:ascii="Times New Roman" w:hAnsi="Times New Roman" w:cs="Times New Roman"/>
          <w:sz w:val="24"/>
          <w:szCs w:val="24"/>
        </w:rPr>
        <w:t xml:space="preserve"> i 116/18</w:t>
      </w:r>
      <w:r w:rsidRPr="00F9625F">
        <w:rPr>
          <w:rFonts w:ascii="Times New Roman" w:hAnsi="Times New Roman" w:cs="Times New Roman"/>
          <w:sz w:val="24"/>
          <w:szCs w:val="24"/>
        </w:rPr>
        <w:t xml:space="preserve">) i članka 13. stavka 1. Zakona o reprezentativnosti udruga poslodavaca i sindikata (Narodne novine, br. 93/14 i 26/15), Vlada Republike Hrvatske je na sjednici održanoj </w:t>
      </w:r>
      <w:r w:rsidR="00883DF0" w:rsidRPr="00F9625F">
        <w:rPr>
          <w:rFonts w:ascii="Times New Roman" w:hAnsi="Times New Roman" w:cs="Times New Roman"/>
          <w:sz w:val="24"/>
          <w:szCs w:val="24"/>
        </w:rPr>
        <w:t>____________________</w:t>
      </w:r>
      <w:r w:rsidRPr="00F9625F">
        <w:rPr>
          <w:rFonts w:ascii="Times New Roman" w:hAnsi="Times New Roman" w:cs="Times New Roman"/>
          <w:sz w:val="24"/>
          <w:szCs w:val="24"/>
        </w:rPr>
        <w:t xml:space="preserve"> 201</w:t>
      </w:r>
      <w:r w:rsidR="008369AF" w:rsidRPr="00F9625F">
        <w:rPr>
          <w:rFonts w:ascii="Times New Roman" w:hAnsi="Times New Roman" w:cs="Times New Roman"/>
          <w:sz w:val="24"/>
          <w:szCs w:val="24"/>
        </w:rPr>
        <w:t>9</w:t>
      </w:r>
      <w:r w:rsidRPr="00F9625F">
        <w:rPr>
          <w:rFonts w:ascii="Times New Roman" w:hAnsi="Times New Roman" w:cs="Times New Roman"/>
          <w:sz w:val="24"/>
          <w:szCs w:val="24"/>
        </w:rPr>
        <w:t>. godine donijela</w:t>
      </w:r>
    </w:p>
    <w:p w14:paraId="2626C812" w14:textId="77777777" w:rsidR="00883DF0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3" w14:textId="77777777" w:rsidR="00F9625F" w:rsidRDefault="00F9625F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4" w14:textId="77777777" w:rsidR="00F9625F" w:rsidRDefault="00F9625F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5" w14:textId="77777777" w:rsidR="00EE37E3" w:rsidRDefault="00EE37E3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O</w:t>
      </w:r>
      <w:r w:rsidR="00F9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sz w:val="24"/>
          <w:szCs w:val="24"/>
        </w:rPr>
        <w:t>D</w:t>
      </w:r>
      <w:r w:rsidR="00F9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sz w:val="24"/>
          <w:szCs w:val="24"/>
        </w:rPr>
        <w:t>L</w:t>
      </w:r>
      <w:r w:rsidR="00F9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sz w:val="24"/>
          <w:szCs w:val="24"/>
        </w:rPr>
        <w:t>U</w:t>
      </w:r>
      <w:r w:rsidR="00F9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sz w:val="24"/>
          <w:szCs w:val="24"/>
        </w:rPr>
        <w:t>K</w:t>
      </w:r>
      <w:r w:rsidR="00F96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sz w:val="24"/>
          <w:szCs w:val="24"/>
        </w:rPr>
        <w:t>U</w:t>
      </w:r>
    </w:p>
    <w:p w14:paraId="2626C816" w14:textId="77777777" w:rsidR="00F9625F" w:rsidRPr="00F9625F" w:rsidRDefault="00F9625F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7" w14:textId="77777777" w:rsidR="003D4422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 xml:space="preserve">o pokretanju postupka pregovora o sklapanju </w:t>
      </w:r>
      <w:r w:rsidR="008369AF" w:rsidRPr="00F9625F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</w:p>
    <w:p w14:paraId="2626C818" w14:textId="77777777" w:rsidR="003D4422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Kolektivnog ugovora</w:t>
      </w:r>
      <w:r w:rsidR="003D4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djelatnost zdravstva i zdravstvenog osiguranja </w:t>
      </w:r>
    </w:p>
    <w:p w14:paraId="2626C819" w14:textId="77777777" w:rsidR="00883DF0" w:rsidRPr="00F9625F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i imenovanju pregovaračkog odbora</w:t>
      </w:r>
      <w:r w:rsidR="00F96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Vlade Republike Hrvatske </w:t>
      </w:r>
    </w:p>
    <w:p w14:paraId="2626C81A" w14:textId="77777777" w:rsidR="00883DF0" w:rsidRPr="00F9625F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B" w14:textId="77777777" w:rsidR="00DA1EAF" w:rsidRDefault="00DA1EAF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C" w14:textId="77777777" w:rsidR="00F9625F" w:rsidRPr="00F9625F" w:rsidRDefault="00F9625F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D" w14:textId="77777777" w:rsidR="00EE37E3" w:rsidRDefault="00EE37E3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I.</w:t>
      </w:r>
    </w:p>
    <w:p w14:paraId="2626C81E" w14:textId="77777777" w:rsidR="003D4422" w:rsidRPr="00F9625F" w:rsidRDefault="003D4422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1F" w14:textId="77777777" w:rsidR="00EE37E3" w:rsidRPr="00F9625F" w:rsidRDefault="00EE37E3" w:rsidP="003D44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 xml:space="preserve">Pokreće se postupak pregovora o sklapanju </w:t>
      </w:r>
      <w:r w:rsidR="008369AF" w:rsidRPr="00F9625F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F9625F">
        <w:rPr>
          <w:rFonts w:ascii="Times New Roman" w:hAnsi="Times New Roman" w:cs="Times New Roman"/>
          <w:sz w:val="24"/>
          <w:szCs w:val="24"/>
        </w:rPr>
        <w:t xml:space="preserve">Kolektivnog ugovora za </w:t>
      </w:r>
      <w:r w:rsidR="00883DF0" w:rsidRPr="00F9625F">
        <w:rPr>
          <w:rFonts w:ascii="Times New Roman" w:hAnsi="Times New Roman" w:cs="Times New Roman"/>
          <w:color w:val="000000"/>
          <w:sz w:val="24"/>
          <w:szCs w:val="24"/>
        </w:rPr>
        <w:t>djelatnost zdravstva i zdravstvenog osiguranja</w:t>
      </w:r>
      <w:r w:rsidR="008369AF" w:rsidRPr="00F9625F">
        <w:rPr>
          <w:rFonts w:ascii="Times New Roman" w:hAnsi="Times New Roman" w:cs="Times New Roman"/>
          <w:color w:val="000000"/>
          <w:sz w:val="24"/>
          <w:szCs w:val="24"/>
        </w:rPr>
        <w:t xml:space="preserve"> (Narodne novine, br</w:t>
      </w:r>
      <w:r w:rsidR="003D4422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8369AF" w:rsidRPr="00F9625F">
        <w:rPr>
          <w:rFonts w:ascii="Times New Roman" w:hAnsi="Times New Roman" w:cs="Times New Roman"/>
          <w:color w:val="000000"/>
          <w:sz w:val="24"/>
          <w:szCs w:val="24"/>
        </w:rPr>
        <w:t xml:space="preserve"> 29/18)</w:t>
      </w:r>
      <w:r w:rsidR="00883DF0" w:rsidRPr="00F962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26C820" w14:textId="77777777" w:rsidR="00DA1EAF" w:rsidRPr="00F9625F" w:rsidRDefault="00DA1EA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21" w14:textId="77777777" w:rsidR="00EE37E3" w:rsidRDefault="00EE37E3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626C822" w14:textId="77777777" w:rsidR="003D4422" w:rsidRPr="00F9625F" w:rsidRDefault="003D4422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23" w14:textId="77777777" w:rsidR="00EE37E3" w:rsidRDefault="00EE37E3" w:rsidP="003D44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 xml:space="preserve">U pregovarački odbor Vlade Republike Hrvatske za pregovore o sklapanju </w:t>
      </w:r>
      <w:r w:rsidR="008369AF" w:rsidRPr="00F9625F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F9625F">
        <w:rPr>
          <w:rFonts w:ascii="Times New Roman" w:hAnsi="Times New Roman" w:cs="Times New Roman"/>
          <w:sz w:val="24"/>
          <w:szCs w:val="24"/>
        </w:rPr>
        <w:t>Kolektivnog ugovora iz točke I. ove Odluke imenuju se:</w:t>
      </w:r>
    </w:p>
    <w:p w14:paraId="2626C824" w14:textId="77777777" w:rsidR="003D4422" w:rsidRPr="00F9625F" w:rsidRDefault="003D4422" w:rsidP="003D44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26C825" w14:textId="77777777" w:rsidR="00EE37E3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E37E3" w:rsidRPr="00F9625F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883DF0" w:rsidRPr="00F9625F">
        <w:rPr>
          <w:rFonts w:ascii="Times New Roman" w:hAnsi="Times New Roman" w:cs="Times New Roman"/>
          <w:sz w:val="24"/>
          <w:szCs w:val="24"/>
        </w:rPr>
        <w:t>Milan Kujundžić</w:t>
      </w:r>
      <w:r w:rsidR="00EE37E3" w:rsidRPr="00F9625F">
        <w:rPr>
          <w:rFonts w:ascii="Times New Roman" w:hAnsi="Times New Roman" w:cs="Times New Roman"/>
          <w:sz w:val="24"/>
          <w:szCs w:val="24"/>
        </w:rPr>
        <w:t>,</w:t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DF0" w:rsidRPr="00F9625F">
        <w:rPr>
          <w:rFonts w:ascii="Times New Roman" w:hAnsi="Times New Roman" w:cs="Times New Roman"/>
          <w:sz w:val="24"/>
          <w:szCs w:val="24"/>
        </w:rPr>
        <w:t>med.,</w:t>
      </w:r>
      <w:r w:rsidR="00EE37E3" w:rsidRPr="00F9625F">
        <w:rPr>
          <w:rFonts w:ascii="Times New Roman" w:hAnsi="Times New Roman" w:cs="Times New Roman"/>
          <w:sz w:val="24"/>
          <w:szCs w:val="24"/>
        </w:rPr>
        <w:t xml:space="preserve"> minis</w:t>
      </w:r>
      <w:r w:rsidR="00883DF0" w:rsidRPr="00F9625F">
        <w:rPr>
          <w:rFonts w:ascii="Times New Roman" w:hAnsi="Times New Roman" w:cs="Times New Roman"/>
          <w:sz w:val="24"/>
          <w:szCs w:val="24"/>
        </w:rPr>
        <w:t>tar zdravstva</w:t>
      </w:r>
    </w:p>
    <w:p w14:paraId="2626C826" w14:textId="77777777" w:rsidR="00306C88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83DF0" w:rsidRPr="00F9625F">
        <w:rPr>
          <w:rFonts w:ascii="Times New Roman" w:hAnsi="Times New Roman" w:cs="Times New Roman"/>
          <w:sz w:val="24"/>
          <w:szCs w:val="24"/>
        </w:rPr>
        <w:t>Tomislav Dulibić,</w:t>
      </w:r>
      <w:r w:rsidR="00A33ACC" w:rsidRPr="00F9625F">
        <w:rPr>
          <w:rFonts w:ascii="Times New Roman" w:hAnsi="Times New Roman" w:cs="Times New Roman"/>
          <w:sz w:val="24"/>
          <w:szCs w:val="24"/>
        </w:rPr>
        <w:t xml:space="preserve"> </w:t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državni tajnik </w:t>
      </w:r>
      <w:r w:rsidR="00783336" w:rsidRPr="00F9625F">
        <w:rPr>
          <w:rFonts w:ascii="Times New Roman" w:hAnsi="Times New Roman" w:cs="Times New Roman"/>
          <w:sz w:val="24"/>
          <w:szCs w:val="24"/>
        </w:rPr>
        <w:t xml:space="preserve">u </w:t>
      </w:r>
      <w:r w:rsidR="00883DF0" w:rsidRPr="00F9625F">
        <w:rPr>
          <w:rFonts w:ascii="Times New Roman" w:hAnsi="Times New Roman" w:cs="Times New Roman"/>
          <w:sz w:val="24"/>
          <w:szCs w:val="24"/>
        </w:rPr>
        <w:t>Ministarstv</w:t>
      </w:r>
      <w:r w:rsidR="00783336" w:rsidRPr="00F9625F">
        <w:rPr>
          <w:rFonts w:ascii="Times New Roman" w:hAnsi="Times New Roman" w:cs="Times New Roman"/>
          <w:sz w:val="24"/>
          <w:szCs w:val="24"/>
        </w:rPr>
        <w:t>u</w:t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 zdravstva</w:t>
      </w:r>
    </w:p>
    <w:p w14:paraId="2626C827" w14:textId="77777777" w:rsidR="00306C88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06C88" w:rsidRPr="00F9625F">
        <w:rPr>
          <w:rFonts w:ascii="Times New Roman" w:hAnsi="Times New Roman" w:cs="Times New Roman"/>
          <w:sz w:val="24"/>
          <w:szCs w:val="24"/>
        </w:rPr>
        <w:t xml:space="preserve">Lucian Vukelić, </w:t>
      </w:r>
      <w:r w:rsidR="00A33ACC" w:rsidRPr="00F9625F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CC" w:rsidRPr="00F9625F">
        <w:rPr>
          <w:rFonts w:ascii="Times New Roman" w:hAnsi="Times New Roman" w:cs="Times New Roman"/>
          <w:sz w:val="24"/>
          <w:szCs w:val="24"/>
        </w:rPr>
        <w:t xml:space="preserve">med, </w:t>
      </w:r>
      <w:r w:rsidR="0011243D" w:rsidRPr="00F9625F">
        <w:rPr>
          <w:rFonts w:ascii="Times New Roman" w:hAnsi="Times New Roman" w:cs="Times New Roman"/>
          <w:sz w:val="24"/>
          <w:szCs w:val="24"/>
        </w:rPr>
        <w:t>ravnatelj</w:t>
      </w:r>
      <w:r w:rsidR="00306C88" w:rsidRPr="00F9625F">
        <w:rPr>
          <w:rFonts w:ascii="Times New Roman" w:hAnsi="Times New Roman" w:cs="Times New Roman"/>
          <w:sz w:val="24"/>
          <w:szCs w:val="24"/>
        </w:rPr>
        <w:t xml:space="preserve"> Hrvatskog za</w:t>
      </w:r>
      <w:r>
        <w:rPr>
          <w:rFonts w:ascii="Times New Roman" w:hAnsi="Times New Roman" w:cs="Times New Roman"/>
          <w:sz w:val="24"/>
          <w:szCs w:val="24"/>
        </w:rPr>
        <w:t>voda za zdravstveno osiguranje</w:t>
      </w:r>
    </w:p>
    <w:p w14:paraId="2626C828" w14:textId="77777777" w:rsidR="00883DF0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33ACC" w:rsidRPr="00F9625F">
        <w:rPr>
          <w:rFonts w:ascii="Times New Roman" w:hAnsi="Times New Roman" w:cs="Times New Roman"/>
          <w:sz w:val="24"/>
          <w:szCs w:val="24"/>
        </w:rPr>
        <w:t>Stipe Župan</w:t>
      </w:r>
      <w:r w:rsidR="00306C88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A33ACC" w:rsidRPr="00F9625F">
        <w:rPr>
          <w:rFonts w:ascii="Times New Roman" w:hAnsi="Times New Roman" w:cs="Times New Roman"/>
          <w:sz w:val="24"/>
          <w:szCs w:val="24"/>
        </w:rPr>
        <w:t>pomoćnik ministra</w:t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 financija</w:t>
      </w:r>
    </w:p>
    <w:p w14:paraId="2626C829" w14:textId="77777777" w:rsidR="00883DF0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661A0" w:rsidRPr="00F9625F">
        <w:rPr>
          <w:rFonts w:ascii="Times New Roman" w:hAnsi="Times New Roman" w:cs="Times New Roman"/>
          <w:sz w:val="24"/>
          <w:szCs w:val="24"/>
        </w:rPr>
        <w:t xml:space="preserve">Inga Žic, </w:t>
      </w:r>
      <w:r w:rsidR="00883DF0" w:rsidRPr="00F9625F">
        <w:rPr>
          <w:rFonts w:ascii="Times New Roman" w:hAnsi="Times New Roman" w:cs="Times New Roman"/>
          <w:sz w:val="24"/>
          <w:szCs w:val="24"/>
        </w:rPr>
        <w:t>predstavni</w:t>
      </w:r>
      <w:r w:rsidR="009661A0" w:rsidRPr="00F9625F">
        <w:rPr>
          <w:rFonts w:ascii="Times New Roman" w:hAnsi="Times New Roman" w:cs="Times New Roman"/>
          <w:sz w:val="24"/>
          <w:szCs w:val="24"/>
        </w:rPr>
        <w:t>ca</w:t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 Ministarstva rada i mirovinskoga sustava</w:t>
      </w:r>
    </w:p>
    <w:p w14:paraId="2626C82A" w14:textId="77777777" w:rsidR="00883DF0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Danica Kramarić, </w:t>
      </w:r>
      <w:r w:rsidR="00A33ACC" w:rsidRPr="00F9625F">
        <w:rPr>
          <w:rFonts w:ascii="Times New Roman" w:hAnsi="Times New Roman" w:cs="Times New Roman"/>
          <w:sz w:val="24"/>
          <w:szCs w:val="24"/>
        </w:rPr>
        <w:t>dr.</w:t>
      </w:r>
      <w:r w:rsidR="00881F58">
        <w:rPr>
          <w:rFonts w:ascii="Times New Roman" w:hAnsi="Times New Roman" w:cs="Times New Roman"/>
          <w:sz w:val="24"/>
          <w:szCs w:val="24"/>
        </w:rPr>
        <w:t xml:space="preserve"> </w:t>
      </w:r>
      <w:r w:rsidR="00A33ACC" w:rsidRPr="00F9625F">
        <w:rPr>
          <w:rFonts w:ascii="Times New Roman" w:hAnsi="Times New Roman" w:cs="Times New Roman"/>
          <w:sz w:val="24"/>
          <w:szCs w:val="24"/>
        </w:rPr>
        <w:t xml:space="preserve">med., </w:t>
      </w:r>
      <w:r w:rsidR="00233743" w:rsidRPr="00F9625F">
        <w:rPr>
          <w:rFonts w:ascii="Times New Roman" w:hAnsi="Times New Roman" w:cs="Times New Roman"/>
          <w:sz w:val="24"/>
          <w:szCs w:val="24"/>
        </w:rPr>
        <w:t xml:space="preserve">predstavnica </w:t>
      </w:r>
      <w:r w:rsidR="00883DF0" w:rsidRPr="00F9625F">
        <w:rPr>
          <w:rFonts w:ascii="Times New Roman" w:hAnsi="Times New Roman" w:cs="Times New Roman"/>
          <w:sz w:val="24"/>
          <w:szCs w:val="24"/>
        </w:rPr>
        <w:t>Ministarstv</w:t>
      </w:r>
      <w:r w:rsidR="00233743" w:rsidRPr="00F9625F">
        <w:rPr>
          <w:rFonts w:ascii="Times New Roman" w:hAnsi="Times New Roman" w:cs="Times New Roman"/>
          <w:sz w:val="24"/>
          <w:szCs w:val="24"/>
        </w:rPr>
        <w:t>a</w:t>
      </w:r>
      <w:r w:rsidR="00881F58">
        <w:rPr>
          <w:rFonts w:ascii="Times New Roman" w:hAnsi="Times New Roman" w:cs="Times New Roman"/>
          <w:sz w:val="24"/>
          <w:szCs w:val="24"/>
        </w:rPr>
        <w:t xml:space="preserve"> zdravstva</w:t>
      </w:r>
    </w:p>
    <w:p w14:paraId="2626C82B" w14:textId="77777777" w:rsidR="00EE37E3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83DF0" w:rsidRPr="00F9625F">
        <w:rPr>
          <w:rFonts w:ascii="Times New Roman" w:hAnsi="Times New Roman" w:cs="Times New Roman"/>
          <w:sz w:val="24"/>
          <w:szCs w:val="24"/>
        </w:rPr>
        <w:t xml:space="preserve">Marija </w:t>
      </w:r>
      <w:r w:rsidR="004D2990" w:rsidRPr="00F9625F">
        <w:rPr>
          <w:rFonts w:ascii="Times New Roman" w:hAnsi="Times New Roman" w:cs="Times New Roman"/>
          <w:sz w:val="24"/>
          <w:szCs w:val="24"/>
        </w:rPr>
        <w:t>Pećanac</w:t>
      </w:r>
      <w:r w:rsidR="00EE37E3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233743" w:rsidRPr="00F9625F">
        <w:rPr>
          <w:rFonts w:ascii="Times New Roman" w:hAnsi="Times New Roman" w:cs="Times New Roman"/>
          <w:sz w:val="24"/>
          <w:szCs w:val="24"/>
        </w:rPr>
        <w:t xml:space="preserve">predstavnica </w:t>
      </w:r>
      <w:r w:rsidR="00EE37E3" w:rsidRPr="00F9625F">
        <w:rPr>
          <w:rFonts w:ascii="Times New Roman" w:hAnsi="Times New Roman" w:cs="Times New Roman"/>
          <w:sz w:val="24"/>
          <w:szCs w:val="24"/>
        </w:rPr>
        <w:t>Ministarstv</w:t>
      </w:r>
      <w:r w:rsidR="00233743" w:rsidRPr="00F9625F">
        <w:rPr>
          <w:rFonts w:ascii="Times New Roman" w:hAnsi="Times New Roman" w:cs="Times New Roman"/>
          <w:sz w:val="24"/>
          <w:szCs w:val="24"/>
        </w:rPr>
        <w:t>a</w:t>
      </w:r>
      <w:r w:rsidR="00EE37E3" w:rsidRPr="00F9625F">
        <w:rPr>
          <w:rFonts w:ascii="Times New Roman" w:hAnsi="Times New Roman" w:cs="Times New Roman"/>
          <w:sz w:val="24"/>
          <w:szCs w:val="24"/>
        </w:rPr>
        <w:t xml:space="preserve"> </w:t>
      </w:r>
      <w:r w:rsidR="004D2990" w:rsidRPr="00F9625F">
        <w:rPr>
          <w:rFonts w:ascii="Times New Roman" w:hAnsi="Times New Roman" w:cs="Times New Roman"/>
          <w:sz w:val="24"/>
          <w:szCs w:val="24"/>
        </w:rPr>
        <w:t>zdravstva</w:t>
      </w:r>
    </w:p>
    <w:p w14:paraId="2626C82C" w14:textId="77777777" w:rsidR="00306C88" w:rsidRPr="00F9625F" w:rsidRDefault="003D4422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06C88" w:rsidRPr="00F9625F">
        <w:rPr>
          <w:rFonts w:ascii="Times New Roman" w:hAnsi="Times New Roman" w:cs="Times New Roman"/>
          <w:sz w:val="24"/>
          <w:szCs w:val="24"/>
        </w:rPr>
        <w:t xml:space="preserve">Dražen Jurković, </w:t>
      </w:r>
      <w:r w:rsidR="00A33ACC" w:rsidRPr="00F9625F">
        <w:rPr>
          <w:rFonts w:ascii="Times New Roman" w:hAnsi="Times New Roman" w:cs="Times New Roman"/>
          <w:sz w:val="24"/>
          <w:szCs w:val="24"/>
        </w:rPr>
        <w:t>dr.</w:t>
      </w:r>
      <w:r w:rsidR="00881F58">
        <w:rPr>
          <w:rFonts w:ascii="Times New Roman" w:hAnsi="Times New Roman" w:cs="Times New Roman"/>
          <w:sz w:val="24"/>
          <w:szCs w:val="24"/>
        </w:rPr>
        <w:t xml:space="preserve"> </w:t>
      </w:r>
      <w:r w:rsidR="00A33ACC" w:rsidRPr="00F9625F">
        <w:rPr>
          <w:rFonts w:ascii="Times New Roman" w:hAnsi="Times New Roman" w:cs="Times New Roman"/>
          <w:sz w:val="24"/>
          <w:szCs w:val="24"/>
        </w:rPr>
        <w:t xml:space="preserve">med., </w:t>
      </w:r>
      <w:r w:rsidR="00306C88" w:rsidRPr="00F9625F">
        <w:rPr>
          <w:rFonts w:ascii="Times New Roman" w:hAnsi="Times New Roman" w:cs="Times New Roman"/>
          <w:sz w:val="24"/>
          <w:szCs w:val="24"/>
        </w:rPr>
        <w:t>direktor Udruge poslodavaca u zdravstvu</w:t>
      </w:r>
      <w:r w:rsidR="00DA1EAF" w:rsidRPr="00F9625F">
        <w:rPr>
          <w:rFonts w:ascii="Times New Roman" w:hAnsi="Times New Roman" w:cs="Times New Roman"/>
          <w:sz w:val="24"/>
          <w:szCs w:val="24"/>
        </w:rPr>
        <w:t>.</w:t>
      </w:r>
    </w:p>
    <w:p w14:paraId="2626C82D" w14:textId="77777777" w:rsidR="00DA1EAF" w:rsidRPr="00F9625F" w:rsidRDefault="00DA1EAF" w:rsidP="00F96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6C82E" w14:textId="77777777" w:rsidR="00F84B0E" w:rsidRDefault="00F84B0E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626C82F" w14:textId="77777777" w:rsidR="00881F58" w:rsidRPr="00F9625F" w:rsidRDefault="00881F58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30" w14:textId="77777777" w:rsidR="00F84B0E" w:rsidRDefault="00F84B0E" w:rsidP="00881F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>Za zamjenike članova pregovaračkog odbora iz točke II. ove Odluke imenuju se:</w:t>
      </w:r>
    </w:p>
    <w:p w14:paraId="2626C831" w14:textId="77777777" w:rsidR="00881F58" w:rsidRPr="00F9625F" w:rsidRDefault="00881F58" w:rsidP="00881F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26C832" w14:textId="77777777" w:rsidR="00F84B0E" w:rsidRPr="00F9625F" w:rsidRDefault="00881F58" w:rsidP="008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06C88" w:rsidRPr="00F9625F">
        <w:rPr>
          <w:rFonts w:ascii="Times New Roman" w:hAnsi="Times New Roman" w:cs="Times New Roman"/>
          <w:sz w:val="24"/>
          <w:szCs w:val="24"/>
        </w:rPr>
        <w:t>prim</w:t>
      </w:r>
      <w:r w:rsidR="00DA1EAF" w:rsidRPr="00F9625F">
        <w:rPr>
          <w:rFonts w:ascii="Times New Roman" w:hAnsi="Times New Roman" w:cs="Times New Roman"/>
          <w:sz w:val="24"/>
          <w:szCs w:val="24"/>
        </w:rPr>
        <w:t>. Željko Plazonić,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EAF" w:rsidRPr="00F9625F">
        <w:rPr>
          <w:rFonts w:ascii="Times New Roman" w:hAnsi="Times New Roman" w:cs="Times New Roman"/>
          <w:sz w:val="24"/>
          <w:szCs w:val="24"/>
        </w:rPr>
        <w:t>med.</w:t>
      </w:r>
      <w:r w:rsidR="00F84B0E" w:rsidRPr="00F9625F">
        <w:rPr>
          <w:rFonts w:ascii="Times New Roman" w:hAnsi="Times New Roman" w:cs="Times New Roman"/>
          <w:sz w:val="24"/>
          <w:szCs w:val="24"/>
        </w:rPr>
        <w:t xml:space="preserve">, državni tajnik u Ministarstvu </w:t>
      </w:r>
      <w:r w:rsidR="00DA1EAF" w:rsidRPr="00F9625F">
        <w:rPr>
          <w:rFonts w:ascii="Times New Roman" w:hAnsi="Times New Roman" w:cs="Times New Roman"/>
          <w:sz w:val="24"/>
          <w:szCs w:val="24"/>
        </w:rPr>
        <w:t>zdravstva</w:t>
      </w:r>
    </w:p>
    <w:p w14:paraId="2626C833" w14:textId="77777777" w:rsidR="00F84B0E" w:rsidRPr="00F9625F" w:rsidRDefault="00881F58" w:rsidP="008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A1EAF" w:rsidRPr="00F9625F">
        <w:rPr>
          <w:rFonts w:ascii="Times New Roman" w:hAnsi="Times New Roman" w:cs="Times New Roman"/>
          <w:sz w:val="24"/>
          <w:szCs w:val="24"/>
        </w:rPr>
        <w:t>Hrvoje Tomljenović</w:t>
      </w:r>
      <w:r w:rsidR="00F84B0E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233743" w:rsidRPr="00F9625F">
        <w:rPr>
          <w:rFonts w:ascii="Times New Roman" w:hAnsi="Times New Roman" w:cs="Times New Roman"/>
          <w:sz w:val="24"/>
          <w:szCs w:val="24"/>
        </w:rPr>
        <w:t xml:space="preserve">predstavnik </w:t>
      </w:r>
      <w:r w:rsidR="00DA1EAF" w:rsidRPr="00F9625F">
        <w:rPr>
          <w:rFonts w:ascii="Times New Roman" w:hAnsi="Times New Roman" w:cs="Times New Roman"/>
          <w:sz w:val="24"/>
          <w:szCs w:val="24"/>
        </w:rPr>
        <w:t>Ministarstv</w:t>
      </w:r>
      <w:r w:rsidR="00233743" w:rsidRPr="00F9625F">
        <w:rPr>
          <w:rFonts w:ascii="Times New Roman" w:hAnsi="Times New Roman" w:cs="Times New Roman"/>
          <w:sz w:val="24"/>
          <w:szCs w:val="24"/>
        </w:rPr>
        <w:t>a</w:t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 zdravstva</w:t>
      </w:r>
    </w:p>
    <w:p w14:paraId="2626C834" w14:textId="77777777" w:rsidR="00F84B0E" w:rsidRDefault="00881F58" w:rsidP="00881F5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A1EAF" w:rsidRPr="00F9625F">
        <w:rPr>
          <w:rFonts w:ascii="Times New Roman" w:hAnsi="Times New Roman" w:cs="Times New Roman"/>
          <w:sz w:val="24"/>
          <w:szCs w:val="24"/>
        </w:rPr>
        <w:t>Veronika Laušin</w:t>
      </w:r>
      <w:r w:rsidR="00F84B0E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A33ACC" w:rsidRPr="00F9625F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CC" w:rsidRPr="00F9625F">
        <w:rPr>
          <w:rFonts w:ascii="Times New Roman" w:hAnsi="Times New Roman" w:cs="Times New Roman"/>
          <w:sz w:val="24"/>
          <w:szCs w:val="24"/>
        </w:rPr>
        <w:t xml:space="preserve">med., </w:t>
      </w:r>
      <w:r w:rsidR="00DA1EAF" w:rsidRPr="00F9625F">
        <w:rPr>
          <w:rFonts w:ascii="Times New Roman" w:hAnsi="Times New Roman" w:cs="Times New Roman"/>
          <w:sz w:val="24"/>
          <w:szCs w:val="24"/>
        </w:rPr>
        <w:t>zamjenica ravnatelja Hrvatskog za</w:t>
      </w:r>
      <w:r>
        <w:rPr>
          <w:rFonts w:ascii="Times New Roman" w:hAnsi="Times New Roman" w:cs="Times New Roman"/>
          <w:sz w:val="24"/>
          <w:szCs w:val="24"/>
        </w:rPr>
        <w:t>voda za zdravstveno osiguranje</w:t>
      </w:r>
    </w:p>
    <w:p w14:paraId="2626C835" w14:textId="77777777" w:rsidR="00881F58" w:rsidRDefault="00881F58" w:rsidP="00881F5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2626C836" w14:textId="77777777" w:rsidR="00881F58" w:rsidRPr="00F9625F" w:rsidRDefault="00881F58" w:rsidP="00881F5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2626C837" w14:textId="77777777" w:rsidR="00F84B0E" w:rsidRPr="00F9625F" w:rsidRDefault="00881F58" w:rsidP="008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33ACC" w:rsidRPr="00F9625F">
        <w:rPr>
          <w:rFonts w:ascii="Times New Roman" w:hAnsi="Times New Roman" w:cs="Times New Roman"/>
          <w:sz w:val="24"/>
          <w:szCs w:val="24"/>
        </w:rPr>
        <w:t>Mladenka Karačić</w:t>
      </w:r>
      <w:r w:rsidR="00F84B0E" w:rsidRPr="00F9625F">
        <w:rPr>
          <w:rFonts w:ascii="Times New Roman" w:hAnsi="Times New Roman" w:cs="Times New Roman"/>
          <w:sz w:val="24"/>
          <w:szCs w:val="24"/>
        </w:rPr>
        <w:t>, predstavnica Ministarstva financija</w:t>
      </w:r>
    </w:p>
    <w:p w14:paraId="2626C838" w14:textId="77777777" w:rsidR="00E662CF" w:rsidRPr="00F9625F" w:rsidRDefault="00881F58" w:rsidP="008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662CF" w:rsidRPr="00F9625F">
        <w:rPr>
          <w:rFonts w:ascii="Times New Roman" w:hAnsi="Times New Roman" w:cs="Times New Roman"/>
          <w:sz w:val="24"/>
          <w:szCs w:val="24"/>
        </w:rPr>
        <w:t xml:space="preserve">Olivera Fišeković, </w:t>
      </w:r>
      <w:r w:rsidR="00A67A5F" w:rsidRPr="00F9625F">
        <w:rPr>
          <w:rFonts w:ascii="Times New Roman" w:hAnsi="Times New Roman" w:cs="Times New Roman"/>
          <w:sz w:val="24"/>
          <w:szCs w:val="24"/>
        </w:rPr>
        <w:t>predstavnica Ministarstva rada i mirovinskoga sustava</w:t>
      </w:r>
    </w:p>
    <w:p w14:paraId="2626C839" w14:textId="77777777" w:rsidR="00F84B0E" w:rsidRPr="00F9625F" w:rsidRDefault="00881F58" w:rsidP="0088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A1EAF" w:rsidRPr="00F9625F">
        <w:rPr>
          <w:rFonts w:ascii="Times New Roman" w:hAnsi="Times New Roman" w:cs="Times New Roman"/>
          <w:sz w:val="24"/>
          <w:szCs w:val="24"/>
        </w:rPr>
        <w:t>Zdravko Batarilo</w:t>
      </w:r>
      <w:r w:rsidR="00F84B0E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233743" w:rsidRPr="00F9625F">
        <w:rPr>
          <w:rFonts w:ascii="Times New Roman" w:hAnsi="Times New Roman" w:cs="Times New Roman"/>
          <w:sz w:val="24"/>
          <w:szCs w:val="24"/>
        </w:rPr>
        <w:t xml:space="preserve">predstavnik </w:t>
      </w:r>
      <w:r w:rsidR="00DA1EAF" w:rsidRPr="00F9625F">
        <w:rPr>
          <w:rFonts w:ascii="Times New Roman" w:hAnsi="Times New Roman" w:cs="Times New Roman"/>
          <w:sz w:val="24"/>
          <w:szCs w:val="24"/>
        </w:rPr>
        <w:t>Ministarstv</w:t>
      </w:r>
      <w:r w:rsidR="00233743" w:rsidRPr="00F9625F">
        <w:rPr>
          <w:rFonts w:ascii="Times New Roman" w:hAnsi="Times New Roman" w:cs="Times New Roman"/>
          <w:sz w:val="24"/>
          <w:szCs w:val="24"/>
        </w:rPr>
        <w:t>a</w:t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 zdravstva</w:t>
      </w:r>
    </w:p>
    <w:p w14:paraId="2626C83A" w14:textId="77777777" w:rsidR="00F84B0E" w:rsidRPr="00F9625F" w:rsidRDefault="00881F58" w:rsidP="00881F5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A1EAF" w:rsidRPr="00F9625F">
        <w:rPr>
          <w:rFonts w:ascii="Times New Roman" w:hAnsi="Times New Roman" w:cs="Times New Roman"/>
          <w:sz w:val="24"/>
          <w:szCs w:val="24"/>
        </w:rPr>
        <w:t>Martina Furlan</w:t>
      </w:r>
      <w:r w:rsidR="00F84B0E" w:rsidRPr="00F9625F">
        <w:rPr>
          <w:rFonts w:ascii="Times New Roman" w:hAnsi="Times New Roman" w:cs="Times New Roman"/>
          <w:sz w:val="24"/>
          <w:szCs w:val="24"/>
        </w:rPr>
        <w:t xml:space="preserve">, </w:t>
      </w:r>
      <w:r w:rsidR="00233743" w:rsidRPr="00F9625F">
        <w:rPr>
          <w:rFonts w:ascii="Times New Roman" w:hAnsi="Times New Roman" w:cs="Times New Roman"/>
          <w:sz w:val="24"/>
          <w:szCs w:val="24"/>
        </w:rPr>
        <w:t xml:space="preserve">pomoćnica ravnatelja </w:t>
      </w:r>
      <w:r w:rsidR="00DA1EAF" w:rsidRPr="00F9625F">
        <w:rPr>
          <w:rFonts w:ascii="Times New Roman" w:hAnsi="Times New Roman" w:cs="Times New Roman"/>
          <w:sz w:val="24"/>
          <w:szCs w:val="24"/>
        </w:rPr>
        <w:t>Hrvatsk</w:t>
      </w:r>
      <w:r w:rsidR="00233743" w:rsidRPr="00F9625F">
        <w:rPr>
          <w:rFonts w:ascii="Times New Roman" w:hAnsi="Times New Roman" w:cs="Times New Roman"/>
          <w:sz w:val="24"/>
          <w:szCs w:val="24"/>
        </w:rPr>
        <w:t>og</w:t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 zavod</w:t>
      </w:r>
      <w:r w:rsidR="00233743" w:rsidRPr="00F9625F">
        <w:rPr>
          <w:rFonts w:ascii="Times New Roman" w:hAnsi="Times New Roman" w:cs="Times New Roman"/>
          <w:sz w:val="24"/>
          <w:szCs w:val="24"/>
        </w:rPr>
        <w:t>a</w:t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 za zdravstveno osiguranje</w:t>
      </w:r>
    </w:p>
    <w:p w14:paraId="2626C83B" w14:textId="77777777" w:rsidR="00DA1EAF" w:rsidRPr="00F9625F" w:rsidRDefault="00881F58" w:rsidP="00881F5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Marijana Mihaljević, </w:t>
      </w:r>
      <w:r>
        <w:rPr>
          <w:rFonts w:ascii="Times New Roman" w:hAnsi="Times New Roman" w:cs="Times New Roman"/>
          <w:sz w:val="24"/>
          <w:szCs w:val="24"/>
        </w:rPr>
        <w:t>predstavnica</w:t>
      </w:r>
      <w:r w:rsidR="00DA1EAF" w:rsidRPr="00F9625F">
        <w:rPr>
          <w:rFonts w:ascii="Times New Roman" w:hAnsi="Times New Roman" w:cs="Times New Roman"/>
          <w:sz w:val="24"/>
          <w:szCs w:val="24"/>
        </w:rPr>
        <w:t xml:space="preserve"> Udruge poslodavaca u zdravstvu.</w:t>
      </w:r>
    </w:p>
    <w:p w14:paraId="2626C83C" w14:textId="77777777" w:rsidR="004D2990" w:rsidRDefault="004D2990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3D" w14:textId="77777777" w:rsidR="00881F58" w:rsidRPr="00F9625F" w:rsidRDefault="00881F58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3E" w14:textId="77777777" w:rsidR="00EE37E3" w:rsidRDefault="00EE37E3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F">
        <w:rPr>
          <w:rFonts w:ascii="Times New Roman" w:hAnsi="Times New Roman" w:cs="Times New Roman"/>
          <w:b/>
          <w:sz w:val="24"/>
          <w:szCs w:val="24"/>
        </w:rPr>
        <w:t>I</w:t>
      </w:r>
      <w:r w:rsidR="00DA1EAF" w:rsidRPr="00F9625F">
        <w:rPr>
          <w:rFonts w:ascii="Times New Roman" w:hAnsi="Times New Roman" w:cs="Times New Roman"/>
          <w:b/>
          <w:sz w:val="24"/>
          <w:szCs w:val="24"/>
        </w:rPr>
        <w:t>V</w:t>
      </w:r>
      <w:r w:rsidRPr="00F9625F">
        <w:rPr>
          <w:rFonts w:ascii="Times New Roman" w:hAnsi="Times New Roman" w:cs="Times New Roman"/>
          <w:b/>
          <w:sz w:val="24"/>
          <w:szCs w:val="24"/>
        </w:rPr>
        <w:t>.</w:t>
      </w:r>
    </w:p>
    <w:p w14:paraId="2626C83F" w14:textId="77777777" w:rsidR="00881F58" w:rsidRPr="00F9625F" w:rsidRDefault="00881F58" w:rsidP="00F9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840" w14:textId="77777777" w:rsidR="00EE37E3" w:rsidRPr="00F9625F" w:rsidRDefault="00EE37E3" w:rsidP="00881F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14:paraId="2626C841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42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43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44" w14:textId="77777777" w:rsidR="00F9625F" w:rsidRDefault="00F9625F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45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B">
        <w:rPr>
          <w:rFonts w:ascii="Times New Roman" w:hAnsi="Times New Roman" w:cs="Times New Roman"/>
          <w:sz w:val="24"/>
          <w:szCs w:val="24"/>
        </w:rPr>
        <w:t>Klasa:</w:t>
      </w:r>
    </w:p>
    <w:p w14:paraId="2626C846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B">
        <w:rPr>
          <w:rFonts w:ascii="Times New Roman" w:hAnsi="Times New Roman" w:cs="Times New Roman"/>
          <w:sz w:val="24"/>
          <w:szCs w:val="24"/>
        </w:rPr>
        <w:t>Urbroj:</w:t>
      </w:r>
    </w:p>
    <w:p w14:paraId="2626C847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8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B">
        <w:rPr>
          <w:rFonts w:ascii="Times New Roman" w:hAnsi="Times New Roman" w:cs="Times New Roman"/>
          <w:sz w:val="24"/>
          <w:szCs w:val="24"/>
        </w:rPr>
        <w:t>Zagreb,</w:t>
      </w:r>
    </w:p>
    <w:p w14:paraId="2626C849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A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B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C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D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2626C84E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4F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50" w14:textId="77777777" w:rsidR="00F9625F" w:rsidRPr="008213C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</w:r>
      <w:r w:rsidRPr="008213CB">
        <w:rPr>
          <w:rFonts w:ascii="Times New Roman" w:hAnsi="Times New Roman" w:cs="Times New Roman"/>
          <w:sz w:val="24"/>
          <w:szCs w:val="24"/>
        </w:rPr>
        <w:tab/>
        <w:t>mr. sc. Andrej Plenković</w:t>
      </w:r>
    </w:p>
    <w:p w14:paraId="2626C851" w14:textId="77777777" w:rsidR="00F9625F" w:rsidRPr="00687BDB" w:rsidRDefault="00F9625F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52" w14:textId="77777777" w:rsidR="00F9625F" w:rsidRDefault="00F9625F" w:rsidP="00F9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6C853" w14:textId="77777777" w:rsidR="00883DF0" w:rsidRPr="00F9625F" w:rsidRDefault="00883DF0" w:rsidP="00F9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C854" w14:textId="77777777" w:rsidR="00883DF0" w:rsidRPr="00F9625F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88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25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14:paraId="2626C855" w14:textId="77777777" w:rsidR="00883DF0" w:rsidRPr="00F9625F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26C856" w14:textId="77777777" w:rsidR="00883DF0" w:rsidRPr="00F9625F" w:rsidRDefault="00883DF0" w:rsidP="00F962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26C857" w14:textId="77777777" w:rsidR="008D65B7" w:rsidRDefault="004D28AC" w:rsidP="00F9625F">
      <w:pPr>
        <w:pStyle w:val="Default"/>
        <w:jc w:val="both"/>
      </w:pPr>
      <w:r w:rsidRPr="00F9625F">
        <w:t>Kolektivni ugovor za djelatnost zdravstva i zdravstvenog osiguranja (Narodne novine, br</w:t>
      </w:r>
      <w:r w:rsidR="00D13943">
        <w:t>oj</w:t>
      </w:r>
      <w:r w:rsidRPr="00F9625F">
        <w:t xml:space="preserve"> </w:t>
      </w:r>
      <w:r w:rsidR="008369AF" w:rsidRPr="00F9625F">
        <w:t>29</w:t>
      </w:r>
      <w:r w:rsidRPr="00F9625F">
        <w:t>/</w:t>
      </w:r>
      <w:r w:rsidR="008369AF" w:rsidRPr="00F9625F">
        <w:t>18</w:t>
      </w:r>
      <w:r w:rsidR="001764C0" w:rsidRPr="00F9625F">
        <w:t>, u daljnjem tekstu: Kolektivni ugovor</w:t>
      </w:r>
      <w:r w:rsidR="00D66E2C" w:rsidRPr="00F9625F">
        <w:t>)</w:t>
      </w:r>
      <w:r w:rsidRPr="00F9625F">
        <w:t xml:space="preserve"> </w:t>
      </w:r>
      <w:r w:rsidR="00D66E2C" w:rsidRPr="00F9625F">
        <w:t xml:space="preserve">zaključen je </w:t>
      </w:r>
      <w:r w:rsidR="008369AF" w:rsidRPr="00F9625F">
        <w:t>26</w:t>
      </w:r>
      <w:r w:rsidR="00D66E2C" w:rsidRPr="00F9625F">
        <w:t xml:space="preserve">. </w:t>
      </w:r>
      <w:r w:rsidR="008369AF" w:rsidRPr="00F9625F">
        <w:t>ožujka</w:t>
      </w:r>
      <w:r w:rsidR="00D66E2C" w:rsidRPr="00F9625F">
        <w:t xml:space="preserve"> 201</w:t>
      </w:r>
      <w:r w:rsidR="008369AF" w:rsidRPr="00F9625F">
        <w:t>8</w:t>
      </w:r>
      <w:r w:rsidR="00D66E2C" w:rsidRPr="00F9625F">
        <w:t>. godine</w:t>
      </w:r>
      <w:r w:rsidR="008369AF" w:rsidRPr="00F9625F">
        <w:t>, na vrijeme od 12 mjeseci.</w:t>
      </w:r>
    </w:p>
    <w:p w14:paraId="2626C858" w14:textId="77777777" w:rsidR="00D13943" w:rsidRPr="00F9625F" w:rsidRDefault="00D13943" w:rsidP="00F9625F">
      <w:pPr>
        <w:pStyle w:val="Default"/>
        <w:jc w:val="both"/>
      </w:pPr>
    </w:p>
    <w:p w14:paraId="2626C859" w14:textId="77777777" w:rsidR="00D66E2C" w:rsidRDefault="00B71B36" w:rsidP="00F9625F">
      <w:pPr>
        <w:pStyle w:val="t-9-8"/>
        <w:spacing w:before="0" w:beforeAutospacing="0" w:after="0"/>
        <w:jc w:val="both"/>
      </w:pPr>
      <w:r w:rsidRPr="00F9625F">
        <w:t>Sindi</w:t>
      </w:r>
      <w:r w:rsidR="001764C0" w:rsidRPr="00F9625F">
        <w:t>k</w:t>
      </w:r>
      <w:r w:rsidRPr="00F9625F">
        <w:t>a</w:t>
      </w:r>
      <w:r w:rsidR="001764C0" w:rsidRPr="00F9625F">
        <w:t>ti potpisnici su, sukladno članku 18. Kolektivnog ugovora dostavili prijedlog za početak pregovora o izmjenama i dopunama istoga.</w:t>
      </w:r>
    </w:p>
    <w:p w14:paraId="2626C85A" w14:textId="77777777" w:rsidR="00D13943" w:rsidRPr="00F9625F" w:rsidRDefault="00D13943" w:rsidP="00F9625F">
      <w:pPr>
        <w:pStyle w:val="t-9-8"/>
        <w:spacing w:before="0" w:beforeAutospacing="0" w:after="0"/>
        <w:jc w:val="both"/>
      </w:pPr>
    </w:p>
    <w:p w14:paraId="2626C85B" w14:textId="77777777" w:rsidR="00B71B36" w:rsidRDefault="00B71B36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5F">
        <w:rPr>
          <w:rFonts w:ascii="Times New Roman" w:hAnsi="Times New Roman" w:cs="Times New Roman"/>
          <w:sz w:val="24"/>
          <w:szCs w:val="24"/>
        </w:rPr>
        <w:t xml:space="preserve">Ugovorna strana </w:t>
      </w:r>
      <w:r w:rsidR="00876C4A" w:rsidRPr="00F9625F">
        <w:rPr>
          <w:rFonts w:ascii="Times New Roman" w:hAnsi="Times New Roman" w:cs="Times New Roman"/>
          <w:sz w:val="24"/>
          <w:szCs w:val="24"/>
        </w:rPr>
        <w:t>Vlade Republike Hrvatske</w:t>
      </w:r>
      <w:r w:rsidRPr="00F9625F">
        <w:rPr>
          <w:rFonts w:ascii="Times New Roman" w:hAnsi="Times New Roman" w:cs="Times New Roman"/>
          <w:sz w:val="24"/>
          <w:szCs w:val="24"/>
        </w:rPr>
        <w:t xml:space="preserve"> mora se pisano očitovati </w:t>
      </w:r>
      <w:r w:rsidR="00876C4A" w:rsidRPr="00F9625F">
        <w:rPr>
          <w:rFonts w:ascii="Times New Roman" w:hAnsi="Times New Roman" w:cs="Times New Roman"/>
          <w:sz w:val="24"/>
          <w:szCs w:val="24"/>
        </w:rPr>
        <w:t xml:space="preserve">o prijedlogu sindikata potpisnika </w:t>
      </w:r>
      <w:r w:rsidRPr="00F9625F">
        <w:rPr>
          <w:rFonts w:ascii="Times New Roman" w:hAnsi="Times New Roman" w:cs="Times New Roman"/>
          <w:sz w:val="24"/>
          <w:szCs w:val="24"/>
        </w:rPr>
        <w:t xml:space="preserve">u roku </w:t>
      </w:r>
      <w:r w:rsidR="00D13943">
        <w:rPr>
          <w:rFonts w:ascii="Times New Roman" w:hAnsi="Times New Roman" w:cs="Times New Roman"/>
          <w:sz w:val="24"/>
          <w:szCs w:val="24"/>
        </w:rPr>
        <w:t xml:space="preserve">od </w:t>
      </w:r>
      <w:r w:rsidRPr="00F9625F">
        <w:rPr>
          <w:rFonts w:ascii="Times New Roman" w:hAnsi="Times New Roman" w:cs="Times New Roman"/>
          <w:sz w:val="24"/>
          <w:szCs w:val="24"/>
        </w:rPr>
        <w:t xml:space="preserve">15 dana od dana primitka prijedloga te mora pristupiti pregovorima o predloženoj izmjeni ili dopuni u roku </w:t>
      </w:r>
      <w:r w:rsidR="00D13943">
        <w:rPr>
          <w:rFonts w:ascii="Times New Roman" w:hAnsi="Times New Roman" w:cs="Times New Roman"/>
          <w:sz w:val="24"/>
          <w:szCs w:val="24"/>
        </w:rPr>
        <w:t xml:space="preserve">od </w:t>
      </w:r>
      <w:r w:rsidRPr="00F9625F">
        <w:rPr>
          <w:rFonts w:ascii="Times New Roman" w:hAnsi="Times New Roman" w:cs="Times New Roman"/>
          <w:sz w:val="24"/>
          <w:szCs w:val="24"/>
        </w:rPr>
        <w:t>30 da</w:t>
      </w:r>
      <w:r w:rsidR="00D13943">
        <w:rPr>
          <w:rFonts w:ascii="Times New Roman" w:hAnsi="Times New Roman" w:cs="Times New Roman"/>
          <w:sz w:val="24"/>
          <w:szCs w:val="24"/>
        </w:rPr>
        <w:t>na od dana primitka prijedloga.</w:t>
      </w:r>
    </w:p>
    <w:p w14:paraId="2626C85C" w14:textId="77777777" w:rsidR="00D13943" w:rsidRPr="00F9625F" w:rsidRDefault="00D13943" w:rsidP="00F9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C85D" w14:textId="77777777" w:rsidR="00883DF0" w:rsidRPr="00F9625F" w:rsidRDefault="00EF67C1" w:rsidP="00F9625F">
      <w:pPr>
        <w:pStyle w:val="Default"/>
        <w:jc w:val="both"/>
      </w:pPr>
      <w:r w:rsidRPr="00F9625F">
        <w:t>Slijedom navedenoga,</w:t>
      </w:r>
      <w:r w:rsidR="004D2990" w:rsidRPr="00F9625F">
        <w:t xml:space="preserve"> predlaže se </w:t>
      </w:r>
      <w:r w:rsidR="00870891" w:rsidRPr="00F9625F">
        <w:t xml:space="preserve">donošenje </w:t>
      </w:r>
      <w:r w:rsidR="00D13943">
        <w:t>Prijedloga o</w:t>
      </w:r>
      <w:r w:rsidR="004D2990" w:rsidRPr="00F9625F">
        <w:t xml:space="preserve">dluke o pokretanju pregovora o sklapanju </w:t>
      </w:r>
      <w:r w:rsidRPr="00F9625F">
        <w:t xml:space="preserve">izmjena i dopuna </w:t>
      </w:r>
      <w:r w:rsidR="004D2990" w:rsidRPr="00F9625F">
        <w:t xml:space="preserve">Kolektivnog ugovora za </w:t>
      </w:r>
      <w:r w:rsidR="00D66E2C" w:rsidRPr="00F9625F">
        <w:t xml:space="preserve">djelatnost zdravstva i zdravstvenog osiguranja </w:t>
      </w:r>
      <w:r w:rsidR="004D2990" w:rsidRPr="00F9625F">
        <w:t>i imenovanju pregovaračkog odbora Vlade Republike Hrvatske.</w:t>
      </w:r>
    </w:p>
    <w:sectPr w:rsidR="00883DF0" w:rsidRPr="00F9625F" w:rsidSect="00D13943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C862" w14:textId="77777777" w:rsidR="00CF7C03" w:rsidRDefault="00CF7C03">
      <w:pPr>
        <w:spacing w:after="0" w:line="240" w:lineRule="auto"/>
      </w:pPr>
      <w:r>
        <w:separator/>
      </w:r>
    </w:p>
  </w:endnote>
  <w:endnote w:type="continuationSeparator" w:id="0">
    <w:p w14:paraId="2626C863" w14:textId="77777777" w:rsidR="00CF7C03" w:rsidRDefault="00CF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4" w14:textId="77777777" w:rsidR="00A33ACC" w:rsidRPr="00A33ACC" w:rsidRDefault="00A33ACC" w:rsidP="00A33AC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33AC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5" w14:textId="77777777" w:rsidR="00A33ACC" w:rsidRPr="00A33ACC" w:rsidRDefault="00A33ACC" w:rsidP="00A33AC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33AC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A" w14:textId="77777777" w:rsidR="00881F58" w:rsidRPr="00881F58" w:rsidRDefault="00881F58" w:rsidP="00881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C860" w14:textId="77777777" w:rsidR="00CF7C03" w:rsidRDefault="00CF7C03">
      <w:pPr>
        <w:spacing w:after="0" w:line="240" w:lineRule="auto"/>
      </w:pPr>
      <w:r>
        <w:separator/>
      </w:r>
    </w:p>
  </w:footnote>
  <w:footnote w:type="continuationSeparator" w:id="0">
    <w:p w14:paraId="2626C861" w14:textId="77777777" w:rsidR="00CF7C03" w:rsidRDefault="00CF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6" w14:textId="77777777" w:rsidR="00A60E3F" w:rsidRDefault="00783336" w:rsidP="00A60E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26C867" w14:textId="77777777" w:rsidR="00A60E3F" w:rsidRDefault="00D63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8" w14:textId="77777777" w:rsidR="00A60E3F" w:rsidRPr="00A60E3F" w:rsidRDefault="00783336" w:rsidP="00A60E3F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A60E3F">
      <w:rPr>
        <w:rStyle w:val="PageNumber"/>
        <w:rFonts w:ascii="Times New Roman" w:hAnsi="Times New Roman"/>
        <w:sz w:val="24"/>
        <w:szCs w:val="24"/>
      </w:rPr>
      <w:fldChar w:fldCharType="begin"/>
    </w:r>
    <w:r w:rsidRPr="00A60E3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60E3F">
      <w:rPr>
        <w:rStyle w:val="PageNumber"/>
        <w:rFonts w:ascii="Times New Roman" w:hAnsi="Times New Roman"/>
        <w:sz w:val="24"/>
        <w:szCs w:val="24"/>
      </w:rPr>
      <w:fldChar w:fldCharType="separate"/>
    </w:r>
    <w:r w:rsidR="00DB3C62">
      <w:rPr>
        <w:rStyle w:val="PageNumber"/>
        <w:rFonts w:ascii="Times New Roman" w:hAnsi="Times New Roman"/>
        <w:noProof/>
        <w:sz w:val="24"/>
        <w:szCs w:val="24"/>
      </w:rPr>
      <w:t>3</w:t>
    </w:r>
    <w:r w:rsidRPr="00A60E3F">
      <w:rPr>
        <w:rStyle w:val="PageNumber"/>
        <w:rFonts w:ascii="Times New Roman" w:hAnsi="Times New Roman"/>
        <w:sz w:val="24"/>
        <w:szCs w:val="24"/>
      </w:rPr>
      <w:fldChar w:fldCharType="end"/>
    </w:r>
  </w:p>
  <w:p w14:paraId="2626C869" w14:textId="77777777" w:rsidR="00A60E3F" w:rsidRDefault="00D63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C86B" w14:textId="77777777" w:rsidR="00D13943" w:rsidRDefault="00D13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7151"/>
    <w:multiLevelType w:val="hybridMultilevel"/>
    <w:tmpl w:val="1C30BCD8"/>
    <w:lvl w:ilvl="0" w:tplc="D3D2C6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3"/>
    <w:rsid w:val="0006350E"/>
    <w:rsid w:val="00071022"/>
    <w:rsid w:val="000D19BC"/>
    <w:rsid w:val="0011243D"/>
    <w:rsid w:val="00164822"/>
    <w:rsid w:val="001764C0"/>
    <w:rsid w:val="001842D5"/>
    <w:rsid w:val="001B2198"/>
    <w:rsid w:val="00233743"/>
    <w:rsid w:val="00306C88"/>
    <w:rsid w:val="003248C0"/>
    <w:rsid w:val="003308D9"/>
    <w:rsid w:val="003D4422"/>
    <w:rsid w:val="00457F1E"/>
    <w:rsid w:val="004D28AC"/>
    <w:rsid w:val="004D2990"/>
    <w:rsid w:val="005018B2"/>
    <w:rsid w:val="00504FEF"/>
    <w:rsid w:val="00783336"/>
    <w:rsid w:val="007A4E5F"/>
    <w:rsid w:val="0081523F"/>
    <w:rsid w:val="008369AF"/>
    <w:rsid w:val="00870891"/>
    <w:rsid w:val="00876C4A"/>
    <w:rsid w:val="00881F58"/>
    <w:rsid w:val="00883DF0"/>
    <w:rsid w:val="008D65B7"/>
    <w:rsid w:val="009661A0"/>
    <w:rsid w:val="009748C0"/>
    <w:rsid w:val="00983BA5"/>
    <w:rsid w:val="009C4C23"/>
    <w:rsid w:val="00A33ACC"/>
    <w:rsid w:val="00A57088"/>
    <w:rsid w:val="00A67A5F"/>
    <w:rsid w:val="00A73059"/>
    <w:rsid w:val="00A8532C"/>
    <w:rsid w:val="00B573EF"/>
    <w:rsid w:val="00B71B36"/>
    <w:rsid w:val="00B87CA2"/>
    <w:rsid w:val="00CA7871"/>
    <w:rsid w:val="00CF7C03"/>
    <w:rsid w:val="00D03C1F"/>
    <w:rsid w:val="00D13943"/>
    <w:rsid w:val="00D63CE0"/>
    <w:rsid w:val="00D66E2C"/>
    <w:rsid w:val="00DA1EAF"/>
    <w:rsid w:val="00DB3C62"/>
    <w:rsid w:val="00E662CF"/>
    <w:rsid w:val="00E80B04"/>
    <w:rsid w:val="00EE37E3"/>
    <w:rsid w:val="00EF67C1"/>
    <w:rsid w:val="00F84B0E"/>
    <w:rsid w:val="00F9625F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7EC"/>
  <w15:docId w15:val="{8FC4C29C-D7FC-4368-B78C-1A72337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883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uiPriority w:val="99"/>
    <w:semiHidden/>
    <w:unhideWhenUsed/>
    <w:rsid w:val="00883DF0"/>
    <w:rPr>
      <w:rFonts w:ascii="Arial" w:hAnsi="Arial" w:cs="Arial" w:hint="default"/>
      <w:b w:val="0"/>
      <w:bCs w:val="0"/>
      <w:i w:val="0"/>
      <w:iCs w:val="0"/>
      <w:strike w:val="0"/>
      <w:dstrike w:val="0"/>
      <w:color w:val="003C71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rsid w:val="00883DF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83DF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83DF0"/>
  </w:style>
  <w:style w:type="paragraph" w:customStyle="1" w:styleId="Default">
    <w:name w:val="Default"/>
    <w:rsid w:val="004D2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D66E2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0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A33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A33AC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4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44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505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0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366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363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353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87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</Words>
  <Characters>3160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Pećanac Marija</dc:creator>
  <cp:lastModifiedBy>Vlatka Šelimber</cp:lastModifiedBy>
  <cp:revision>2</cp:revision>
  <cp:lastPrinted>2019-02-04T07:08:00Z</cp:lastPrinted>
  <dcterms:created xsi:type="dcterms:W3CDTF">2019-02-14T08:29:00Z</dcterms:created>
  <dcterms:modified xsi:type="dcterms:W3CDTF">2019-02-14T08:29:00Z</dcterms:modified>
</cp:coreProperties>
</file>